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C5B" w:rsidRPr="00CA2FFB" w:rsidRDefault="00EC7C5B" w:rsidP="00EC7C5B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olor w:val="222222"/>
          <w:sz w:val="28"/>
          <w:szCs w:val="28"/>
          <w:u w:val="single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8"/>
          <w:szCs w:val="28"/>
          <w:u w:val="single"/>
          <w:lang w:eastAsia="en-GB"/>
        </w:rPr>
        <w:t>COMPANY PROFILE</w:t>
      </w:r>
    </w:p>
    <w:p w:rsidR="00EC7C5B" w:rsidRPr="00CA2FFB" w:rsidRDefault="00EC7C5B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8"/>
          <w:szCs w:val="28"/>
          <w:lang w:eastAsia="en-GB"/>
        </w:rPr>
      </w:pPr>
    </w:p>
    <w:p w:rsidR="00EC7C5B" w:rsidRPr="00CA2FFB" w:rsidRDefault="00EC7C5B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</w:pP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u w:val="single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1.</w:t>
      </w:r>
      <w:r w:rsidR="000A1191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 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NAME OF THE COMPANY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   </w:t>
      </w:r>
      <w:r w:rsidR="00155D1F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G</w:t>
      </w:r>
      <w:r w:rsidR="00571484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.</w:t>
      </w:r>
      <w:r w:rsidR="00155D1F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 D</w:t>
      </w:r>
      <w:r w:rsidR="00571484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.</w:t>
      </w:r>
      <w:r w:rsidR="00155D1F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 TRAEXIM </w:t>
      </w:r>
      <w:proofErr w:type="gramStart"/>
      <w:r w:rsidR="00155D1F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INTERNATION </w:t>
      </w: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 LIMITED</w:t>
      </w:r>
      <w:proofErr w:type="gramEnd"/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801162" w:rsidRPr="00CA2FFB" w:rsidRDefault="000A1191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hAnsi="Trebuchet MS" w:cs="Times New Roman"/>
          <w:color w:val="4F4F4F"/>
          <w:sz w:val="20"/>
          <w:szCs w:val="20"/>
        </w:rPr>
        <w:t>2</w:t>
      </w:r>
      <w:r w:rsidR="00EC7C5B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. 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CIN OF THE COMPANY</w:t>
      </w:r>
    </w:p>
    <w:p w:rsidR="00801162" w:rsidRPr="00CA2FFB" w:rsidRDefault="00155D1F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hAnsi="Trebuchet MS" w:cs="Times New Roman"/>
          <w:sz w:val="20"/>
          <w:szCs w:val="20"/>
          <w:lang w:val="en-IN"/>
        </w:rPr>
        <w:t>U74899DL1995PLC074591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155D1F" w:rsidRPr="00CA2FFB" w:rsidRDefault="000A1191" w:rsidP="00155D1F">
      <w:pPr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3</w:t>
      </w:r>
      <w:r w:rsidR="00801162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. 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DATE OF INCORPORATION OF THE COMPANY</w:t>
      </w:r>
      <w:r w:rsidR="00801162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----</w:t>
      </w:r>
      <w:r w:rsidR="00155D1F"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>13/12/1995</w:t>
      </w:r>
    </w:p>
    <w:p w:rsidR="00155D1F" w:rsidRPr="00CA2FFB" w:rsidRDefault="00155D1F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</w:pPr>
    </w:p>
    <w:p w:rsidR="000A1191" w:rsidRPr="00CA2FFB" w:rsidRDefault="000A1191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4. 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PAN OF THE COMPANY</w:t>
      </w:r>
    </w:p>
    <w:p w:rsidR="00155D1F" w:rsidRPr="00CA2FFB" w:rsidRDefault="00075784" w:rsidP="00075784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 xml:space="preserve">   </w:t>
      </w:r>
      <w:r w:rsidR="00155D1F"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AAACG3119K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 </w:t>
      </w:r>
      <w:r w:rsidR="0032414E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 </w:t>
      </w:r>
    </w:p>
    <w:p w:rsidR="0032414E" w:rsidRPr="00CA2FFB" w:rsidRDefault="0032414E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5. 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TAN OF THE COMPANY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 </w:t>
      </w:r>
    </w:p>
    <w:p w:rsidR="0032414E" w:rsidRPr="00CA2FFB" w:rsidRDefault="0032414E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</w:pPr>
    </w:p>
    <w:p w:rsidR="0032414E" w:rsidRPr="00CA2FFB" w:rsidRDefault="00075784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  </w:t>
      </w:r>
      <w:r w:rsidR="0032414E"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DELG063438</w:t>
      </w:r>
    </w:p>
    <w:p w:rsidR="000A1191" w:rsidRPr="00CA2FFB" w:rsidRDefault="000A1191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</w:p>
    <w:p w:rsidR="00801162" w:rsidRPr="00CA2FFB" w:rsidRDefault="00075784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u w:val="single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6</w:t>
      </w:r>
      <w:r w:rsidR="000A1191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.</w:t>
      </w:r>
      <w:r w:rsidR="00801162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 </w:t>
      </w: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STATUS OF TRADING:-IN-ACTIVE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801162" w:rsidRPr="00CA2FFB" w:rsidRDefault="00075784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7</w:t>
      </w:r>
      <w:r w:rsidR="00801162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. </w:t>
      </w: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PAID-UP CAPITAL (IN LACS.)</w:t>
      </w:r>
    </w:p>
    <w:p w:rsidR="00801162" w:rsidRPr="00CA2FFB" w:rsidRDefault="00155D1F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128.47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0A1191" w:rsidRPr="00CA2FFB" w:rsidRDefault="000A1191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</w:p>
    <w:p w:rsidR="0032414E" w:rsidRPr="00CA2FFB" w:rsidRDefault="00075784" w:rsidP="0032414E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  <w:lang w:val="en-IN" w:eastAsia="en-IN"/>
        </w:rPr>
      </w:pPr>
      <w:r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 xml:space="preserve">8. </w:t>
      </w:r>
      <w:r w:rsidR="0032414E"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  <w:lang w:val="en-IN" w:eastAsia="en-IN"/>
        </w:rPr>
        <w:t>DP</w:t>
      </w:r>
    </w:p>
    <w:p w:rsidR="00075784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MLB CAPITAL PVT LTD at 301/314,Pratap Chambers ,</w:t>
      </w:r>
    </w:p>
    <w:p w:rsidR="00075784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proofErr w:type="spellStart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Gurudwara</w:t>
      </w:r>
      <w:proofErr w:type="spellEnd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</w:t>
      </w:r>
      <w:proofErr w:type="spellStart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Road,Karol</w:t>
      </w:r>
      <w:proofErr w:type="spellEnd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</w:t>
      </w:r>
      <w:proofErr w:type="spellStart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Bagh</w:t>
      </w:r>
      <w:proofErr w:type="spellEnd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, </w:t>
      </w:r>
    </w:p>
    <w:p w:rsidR="00075784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New Delhi-110005, </w:t>
      </w:r>
      <w:proofErr w:type="spellStart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Ph</w:t>
      </w:r>
      <w:proofErr w:type="spellEnd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No-011-45060606, </w:t>
      </w:r>
    </w:p>
    <w:p w:rsidR="0032414E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Email:depository@mlbcapital.com</w:t>
      </w:r>
    </w:p>
    <w:p w:rsidR="0032414E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</w:pPr>
    </w:p>
    <w:p w:rsidR="0032414E" w:rsidRPr="00CA2FFB" w:rsidRDefault="00075784" w:rsidP="0032414E">
      <w:pPr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>9.</w:t>
      </w:r>
      <w:hyperlink r:id="rId7" w:history="1">
        <w:r w:rsidR="0032414E" w:rsidRPr="00CA2FFB">
          <w:rPr>
            <w:rStyle w:val="Hyperlink"/>
            <w:rFonts w:ascii="Trebuchet MS" w:eastAsia="Times New Roman" w:hAnsi="Trebuchet MS" w:cs="Calibri"/>
            <w:b/>
            <w:bCs/>
            <w:sz w:val="20"/>
            <w:szCs w:val="20"/>
            <w:lang w:val="en-IN" w:eastAsia="en-IN"/>
          </w:rPr>
          <w:t>Email-gditlinfo@gmail.com</w:t>
        </w:r>
      </w:hyperlink>
      <w:r w:rsidR="0032414E"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 xml:space="preserve"> , </w:t>
      </w:r>
      <w:hyperlink r:id="rId8" w:history="1">
        <w:r w:rsidR="0032414E" w:rsidRPr="00CA2FFB">
          <w:rPr>
            <w:rStyle w:val="Hyperlink"/>
            <w:rFonts w:ascii="Trebuchet MS" w:eastAsia="Times New Roman" w:hAnsi="Trebuchet MS" w:cs="Calibri"/>
            <w:b/>
            <w:bCs/>
            <w:sz w:val="20"/>
            <w:szCs w:val="20"/>
            <w:lang w:val="en-IN" w:eastAsia="en-IN"/>
          </w:rPr>
          <w:t>csitlfinlease@gmail.com</w:t>
        </w:r>
      </w:hyperlink>
    </w:p>
    <w:p w:rsidR="0032414E" w:rsidRPr="00CA2FFB" w:rsidRDefault="00075784" w:rsidP="0032414E">
      <w:pPr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  <w:lang w:val="en-IN" w:eastAsia="en-IN"/>
        </w:rPr>
      </w:pPr>
      <w:r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>10</w:t>
      </w:r>
      <w:r w:rsidR="00CA2FFB"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lang w:val="en-IN" w:eastAsia="en-IN"/>
        </w:rPr>
        <w:t xml:space="preserve">. </w:t>
      </w:r>
      <w:r w:rsidR="00CA2FFB" w:rsidRPr="00CA2FFB"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  <w:lang w:val="en-IN" w:eastAsia="en-IN"/>
        </w:rPr>
        <w:t>AUDITORS</w:t>
      </w:r>
    </w:p>
    <w:p w:rsidR="0032414E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A .C. GUPTA &amp; ASSOCIATES ,808, Padma Tower - I, </w:t>
      </w:r>
    </w:p>
    <w:p w:rsidR="0032414E" w:rsidRPr="00CA2FFB" w:rsidRDefault="00075784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</w:t>
      </w:r>
      <w:proofErr w:type="spellStart"/>
      <w:r w:rsidR="0032414E"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Rajendra</w:t>
      </w:r>
      <w:proofErr w:type="spellEnd"/>
      <w:r w:rsidR="0032414E"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Place, New Delhi-110008, </w:t>
      </w:r>
    </w:p>
    <w:p w:rsidR="0032414E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PH MO-011-43094645,</w:t>
      </w:r>
    </w:p>
    <w:p w:rsidR="0032414E" w:rsidRPr="00CA2FFB" w:rsidRDefault="0032414E" w:rsidP="0032414E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E-mail:shishpal@acgasso.com</w:t>
      </w:r>
    </w:p>
    <w:p w:rsidR="0032414E" w:rsidRPr="00CA2FFB" w:rsidRDefault="0032414E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</w:p>
    <w:p w:rsidR="000A1191" w:rsidRPr="00CA2FFB" w:rsidRDefault="00075784" w:rsidP="000A1191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11</w:t>
      </w: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. HISTORY OF THE COMPANY</w:t>
      </w: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 </w:t>
      </w:r>
    </w:p>
    <w:p w:rsidR="000A1191" w:rsidRPr="00CA2FFB" w:rsidRDefault="000A1191" w:rsidP="000A1191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 </w:t>
      </w:r>
    </w:p>
    <w:p w:rsidR="000A1191" w:rsidRDefault="00496085" w:rsidP="00801162">
      <w:pPr>
        <w:spacing w:after="0" w:line="240" w:lineRule="auto"/>
        <w:jc w:val="both"/>
        <w:rPr>
          <w:rFonts w:ascii="Trebuchet MS" w:hAnsi="Trebuchet MS" w:cs="Times New Roman"/>
          <w:color w:val="4F4F4F"/>
          <w:sz w:val="20"/>
          <w:szCs w:val="20"/>
        </w:rPr>
      </w:pPr>
      <w:r w:rsidRPr="00CA2FFB">
        <w:rPr>
          <w:rFonts w:ascii="Trebuchet MS" w:hAnsi="Trebuchet MS" w:cs="Times New Roman"/>
          <w:sz w:val="20"/>
          <w:szCs w:val="20"/>
          <w:lang w:val="en-IN"/>
        </w:rPr>
        <w:t xml:space="preserve">G.D. TRAEXIM INTERNATIONAL LIMITED </w:t>
      </w:r>
      <w:r w:rsidRPr="00CA2FFB">
        <w:rPr>
          <w:rFonts w:ascii="Trebuchet MS" w:hAnsi="Trebuchet MS" w:cs="Times New Roman"/>
          <w:color w:val="4F4F4F"/>
          <w:sz w:val="20"/>
          <w:szCs w:val="20"/>
        </w:rPr>
        <w:t>was incorporated as G.D.TRAEXIM INDIA LIMITED on 13</w:t>
      </w:r>
      <w:r w:rsidRPr="00CA2FFB">
        <w:rPr>
          <w:rFonts w:ascii="Trebuchet MS" w:hAnsi="Trebuchet MS" w:cs="Times New Roman"/>
          <w:color w:val="4F4F4F"/>
          <w:sz w:val="20"/>
          <w:szCs w:val="20"/>
          <w:vertAlign w:val="superscript"/>
        </w:rPr>
        <w:t>th</w:t>
      </w:r>
      <w:r w:rsidRPr="00CA2FFB">
        <w:rPr>
          <w:rFonts w:ascii="Trebuchet MS" w:hAnsi="Trebuchet MS" w:cs="Times New Roman"/>
          <w:color w:val="4F4F4F"/>
          <w:sz w:val="20"/>
          <w:szCs w:val="20"/>
        </w:rPr>
        <w:t xml:space="preserve"> of December, 1995 </w:t>
      </w:r>
      <w:r w:rsidR="000A1191" w:rsidRPr="00CA2FFB">
        <w:rPr>
          <w:rFonts w:ascii="Trebuchet MS" w:hAnsi="Trebuchet MS" w:cs="Times New Roman"/>
          <w:color w:val="4F4F4F"/>
          <w:sz w:val="20"/>
          <w:szCs w:val="20"/>
        </w:rPr>
        <w:t xml:space="preserve">with Registrar of Companies, NCT </w:t>
      </w:r>
      <w:r w:rsidRPr="00CA2FFB">
        <w:rPr>
          <w:rFonts w:ascii="Trebuchet MS" w:hAnsi="Trebuchet MS" w:cs="Times New Roman"/>
          <w:color w:val="4F4F4F"/>
          <w:sz w:val="20"/>
          <w:szCs w:val="20"/>
        </w:rPr>
        <w:t>of Delhi &amp; Haryana at New Delhi under Companies Act, 1956.</w:t>
      </w:r>
      <w:r w:rsidR="000A1191" w:rsidRPr="00CA2FFB">
        <w:rPr>
          <w:rFonts w:ascii="Trebuchet MS" w:hAnsi="Trebuchet MS" w:cs="Times New Roman"/>
          <w:color w:val="4F4F4F"/>
          <w:sz w:val="20"/>
          <w:szCs w:val="20"/>
        </w:rPr>
        <w:t xml:space="preserve"> </w:t>
      </w:r>
      <w:r w:rsidRPr="00CA2FFB">
        <w:rPr>
          <w:rFonts w:ascii="Trebuchet MS" w:hAnsi="Trebuchet MS" w:cs="Times New Roman"/>
          <w:color w:val="4F4F4F"/>
          <w:sz w:val="20"/>
          <w:szCs w:val="20"/>
        </w:rPr>
        <w:t xml:space="preserve">Subsequently, the name of the Company was changed to </w:t>
      </w:r>
      <w:r w:rsidRPr="00CA2FFB">
        <w:rPr>
          <w:rFonts w:ascii="Trebuchet MS" w:hAnsi="Trebuchet MS" w:cs="Times New Roman"/>
          <w:sz w:val="20"/>
          <w:szCs w:val="20"/>
          <w:lang w:val="en-IN"/>
        </w:rPr>
        <w:t>G.D. TRAEXIM INTERNATIONAL LIMITED on 1</w:t>
      </w:r>
      <w:r w:rsidRPr="00CA2FFB">
        <w:rPr>
          <w:rFonts w:ascii="Trebuchet MS" w:hAnsi="Trebuchet MS" w:cs="Times New Roman"/>
          <w:sz w:val="20"/>
          <w:szCs w:val="20"/>
          <w:vertAlign w:val="superscript"/>
          <w:lang w:val="en-IN"/>
        </w:rPr>
        <w:t>st</w:t>
      </w:r>
      <w:r w:rsidRPr="00CA2FFB">
        <w:rPr>
          <w:rFonts w:ascii="Trebuchet MS" w:hAnsi="Trebuchet MS" w:cs="Times New Roman"/>
          <w:sz w:val="20"/>
          <w:szCs w:val="20"/>
          <w:lang w:val="en-IN"/>
        </w:rPr>
        <w:t xml:space="preserve"> February 1996</w:t>
      </w:r>
      <w:r w:rsidRPr="00CA2FFB">
        <w:rPr>
          <w:rFonts w:ascii="Trebuchet MS" w:hAnsi="Trebuchet MS" w:cs="Times New Roman"/>
          <w:color w:val="4F4F4F"/>
          <w:sz w:val="20"/>
          <w:szCs w:val="20"/>
        </w:rPr>
        <w:t xml:space="preserve"> with Registrar of Companies, NCT of Delhi &amp; Haryana at New </w:t>
      </w:r>
      <w:proofErr w:type="spellStart"/>
      <w:r w:rsidRPr="00CA2FFB">
        <w:rPr>
          <w:rFonts w:ascii="Trebuchet MS" w:hAnsi="Trebuchet MS" w:cs="Times New Roman"/>
          <w:color w:val="4F4F4F"/>
          <w:sz w:val="20"/>
          <w:szCs w:val="20"/>
        </w:rPr>
        <w:t>Delhi.</w:t>
      </w:r>
      <w:r w:rsidR="00075784" w:rsidRPr="00CA2FFB">
        <w:rPr>
          <w:rFonts w:ascii="Trebuchet MS" w:hAnsi="Trebuchet MS" w:cs="Times New Roman"/>
          <w:color w:val="4F4F4F"/>
          <w:sz w:val="20"/>
          <w:szCs w:val="20"/>
        </w:rPr>
        <w:t>The</w:t>
      </w:r>
      <w:proofErr w:type="spellEnd"/>
      <w:r w:rsidR="00075784" w:rsidRPr="00CA2FFB">
        <w:rPr>
          <w:rFonts w:ascii="Trebuchet MS" w:hAnsi="Trebuchet MS" w:cs="Times New Roman"/>
          <w:color w:val="4F4F4F"/>
          <w:sz w:val="20"/>
          <w:szCs w:val="20"/>
        </w:rPr>
        <w:t xml:space="preserve"> main object of the Company is to undertake real estate development activities.</w:t>
      </w:r>
    </w:p>
    <w:p w:rsidR="00E31969" w:rsidRDefault="00E31969" w:rsidP="00801162">
      <w:pPr>
        <w:spacing w:after="0" w:line="240" w:lineRule="auto"/>
        <w:jc w:val="both"/>
        <w:rPr>
          <w:rFonts w:ascii="Trebuchet MS" w:hAnsi="Trebuchet MS" w:cs="Times New Roman"/>
          <w:color w:val="4F4F4F"/>
          <w:sz w:val="20"/>
          <w:szCs w:val="20"/>
        </w:rPr>
      </w:pPr>
    </w:p>
    <w:p w:rsidR="00E31969" w:rsidRPr="00CA2FFB" w:rsidRDefault="00E31969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>
        <w:rPr>
          <w:rFonts w:ascii="Trebuchet MS" w:hAnsi="Trebuchet MS" w:cs="Times New Roman"/>
          <w:color w:val="4F4F4F"/>
          <w:sz w:val="20"/>
          <w:szCs w:val="20"/>
        </w:rPr>
        <w:t xml:space="preserve">The Company had constructed commercial complex at Netaji </w:t>
      </w:r>
      <w:proofErr w:type="spellStart"/>
      <w:r>
        <w:rPr>
          <w:rFonts w:ascii="Trebuchet MS" w:hAnsi="Trebuchet MS" w:cs="Times New Roman"/>
          <w:color w:val="4F4F4F"/>
          <w:sz w:val="20"/>
          <w:szCs w:val="20"/>
        </w:rPr>
        <w:t>Subhash</w:t>
      </w:r>
      <w:proofErr w:type="spellEnd"/>
      <w:r>
        <w:rPr>
          <w:rFonts w:ascii="Trebuchet MS" w:hAnsi="Trebuchet MS" w:cs="Times New Roman"/>
          <w:color w:val="4F4F4F"/>
          <w:sz w:val="20"/>
          <w:szCs w:val="20"/>
        </w:rPr>
        <w:t xml:space="preserve"> Place, </w:t>
      </w:r>
      <w:proofErr w:type="spellStart"/>
      <w:r>
        <w:rPr>
          <w:rFonts w:ascii="Trebuchet MS" w:hAnsi="Trebuchet MS" w:cs="Times New Roman"/>
          <w:color w:val="4F4F4F"/>
          <w:sz w:val="20"/>
          <w:szCs w:val="20"/>
        </w:rPr>
        <w:t>Pitampura</w:t>
      </w:r>
      <w:proofErr w:type="spellEnd"/>
      <w:r>
        <w:rPr>
          <w:rFonts w:ascii="Trebuchet MS" w:hAnsi="Trebuchet MS" w:cs="Times New Roman"/>
          <w:color w:val="4F4F4F"/>
          <w:sz w:val="20"/>
          <w:szCs w:val="20"/>
        </w:rPr>
        <w:t>, Delhi in the year 2000.At present the Company has invested in to the Funds in Stock and unsecured Creditors. The income of the Company is generated from services.</w:t>
      </w:r>
    </w:p>
    <w:p w:rsidR="000A1191" w:rsidRPr="00CA2FFB" w:rsidRDefault="000A1191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</w:p>
    <w:p w:rsidR="00CA2FFB" w:rsidRPr="00CA2FFB" w:rsidRDefault="00CA2FFB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</w:pPr>
    </w:p>
    <w:p w:rsidR="00801162" w:rsidRPr="00CA2FFB" w:rsidRDefault="00CA2FFB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u w:val="single"/>
          <w:lang w:eastAsia="en-GB"/>
        </w:rPr>
      </w:pPr>
      <w:r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lastRenderedPageBreak/>
        <w:t xml:space="preserve">12 </w:t>
      </w:r>
      <w:r w:rsidR="007B2C93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 xml:space="preserve"> REGISTERED OFFICE ADDRESS AND CONTACT NUMBER OF THE COMPANY AS PER THE LAST FILING WITH THE MCA.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Address: </w:t>
      </w:r>
      <w:r w:rsidR="00155D1F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A-09</w:t>
      </w: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, GD-ITL </w:t>
      </w:r>
      <w:r w:rsidR="00155D1F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NORTHEX </w:t>
      </w: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TOWER, </w:t>
      </w:r>
      <w:r w:rsidR="00F07237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, NETAJI</w:t>
      </w: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 SUBHASH PLACE,</w:t>
      </w:r>
      <w:r w:rsidR="00075784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 xml:space="preserve">  </w:t>
      </w: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PITAMPURA</w:t>
      </w:r>
      <w:r w:rsidR="00F07237"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, DELHI</w:t>
      </w:r>
    </w:p>
    <w:p w:rsidR="00801162" w:rsidRPr="00CA2FFB" w:rsidRDefault="00155D1F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Contact No- 9811222500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1</w:t>
      </w:r>
      <w:r w:rsidR="00075784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3</w:t>
      </w: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. Name and Address of Directors along with PAN and DIN   as per </w:t>
      </w:r>
      <w:r w:rsidR="00155D1F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 xml:space="preserve">MCA Records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2945"/>
        <w:gridCol w:w="1762"/>
        <w:gridCol w:w="1496"/>
        <w:gridCol w:w="1279"/>
      </w:tblGrid>
      <w:tr w:rsidR="00155D1F" w:rsidRPr="00CA2FFB" w:rsidTr="00155D1F"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b/>
                <w:bCs/>
                <w:color w:val="000000"/>
                <w:sz w:val="20"/>
                <w:szCs w:val="20"/>
                <w:lang w:eastAsia="en-GB"/>
              </w:rPr>
              <w:t>Directors</w:t>
            </w:r>
          </w:p>
        </w:tc>
        <w:tc>
          <w:tcPr>
            <w:tcW w:w="2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b/>
                <w:bCs/>
                <w:color w:val="000000"/>
                <w:sz w:val="20"/>
                <w:szCs w:val="20"/>
                <w:lang w:eastAsia="en-GB"/>
              </w:rPr>
              <w:t>Address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b/>
                <w:bCs/>
                <w:color w:val="000000"/>
                <w:sz w:val="20"/>
                <w:szCs w:val="20"/>
                <w:lang w:eastAsia="en-GB"/>
              </w:rPr>
              <w:t>PAN</w:t>
            </w:r>
          </w:p>
        </w:tc>
        <w:tc>
          <w:tcPr>
            <w:tcW w:w="1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b/>
                <w:bCs/>
                <w:color w:val="222222"/>
                <w:sz w:val="20"/>
                <w:szCs w:val="20"/>
                <w:lang w:eastAsia="en-GB"/>
              </w:rPr>
              <w:t>DIN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55D1F" w:rsidRPr="00CA2FFB" w:rsidRDefault="00155D1F" w:rsidP="0080116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b/>
                <w:bCs/>
                <w:color w:val="222222"/>
                <w:sz w:val="20"/>
                <w:szCs w:val="20"/>
                <w:lang w:eastAsia="en-GB"/>
              </w:rPr>
              <w:t>AADHAR</w:t>
            </w:r>
          </w:p>
        </w:tc>
      </w:tr>
      <w:tr w:rsidR="00155D1F" w:rsidRPr="00CA2FFB" w:rsidTr="00155D1F">
        <w:trPr>
          <w:trHeight w:val="755"/>
        </w:trPr>
        <w:tc>
          <w:tcPr>
            <w:tcW w:w="15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Shri .Kailash </w:t>
            </w:r>
            <w:proofErr w:type="spellStart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Jajodia</w:t>
            </w:r>
            <w:proofErr w:type="spellEnd"/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72,Vaishali,Pitampura,Delhi-110088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ABWPJ7049K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00142836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895379778738</w:t>
            </w:r>
          </w:p>
        </w:tc>
      </w:tr>
      <w:tr w:rsidR="00155D1F" w:rsidRPr="00CA2FFB" w:rsidTr="00155D1F">
        <w:trPr>
          <w:trHeight w:val="755"/>
        </w:trPr>
        <w:tc>
          <w:tcPr>
            <w:tcW w:w="15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Shri </w:t>
            </w:r>
            <w:proofErr w:type="spellStart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Gopi</w:t>
            </w:r>
            <w:proofErr w:type="spellEnd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Kishan</w:t>
            </w:r>
            <w:proofErr w:type="spellEnd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Jaju</w:t>
            </w:r>
            <w:proofErr w:type="spellEnd"/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ND-24, </w:t>
            </w:r>
            <w:proofErr w:type="spellStart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Pitampura</w:t>
            </w:r>
            <w:proofErr w:type="spellEnd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, Delhi-110088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ABPPJ2843L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00142508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337147937655</w:t>
            </w:r>
          </w:p>
        </w:tc>
      </w:tr>
      <w:tr w:rsidR="00155D1F" w:rsidRPr="00CA2FFB" w:rsidTr="00155D1F">
        <w:tc>
          <w:tcPr>
            <w:tcW w:w="15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Shri  Ishwar </w:t>
            </w:r>
            <w:proofErr w:type="spellStart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Parkash</w:t>
            </w:r>
            <w:proofErr w:type="spellEnd"/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 Jain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MD-14,Pitampura,Delhi-110088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AAAPJ0986A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00161727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252099281866</w:t>
            </w:r>
          </w:p>
        </w:tc>
      </w:tr>
      <w:tr w:rsidR="00155D1F" w:rsidRPr="00CA2FFB" w:rsidTr="00155D1F">
        <w:tc>
          <w:tcPr>
            <w:tcW w:w="15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</w:p>
        </w:tc>
      </w:tr>
      <w:tr w:rsidR="00155D1F" w:rsidRPr="00CA2FFB" w:rsidTr="00155D1F">
        <w:tc>
          <w:tcPr>
            <w:tcW w:w="15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55D1F" w:rsidRPr="00CA2FFB" w:rsidRDefault="00155D1F" w:rsidP="0080116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</w:p>
        </w:tc>
      </w:tr>
    </w:tbl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lang w:eastAsia="en-GB"/>
        </w:rPr>
        <w:t> </w:t>
      </w:r>
    </w:p>
    <w:p w:rsidR="00801162" w:rsidRPr="00CA2FFB" w:rsidRDefault="00075784" w:rsidP="00801162">
      <w:pPr>
        <w:spacing w:after="0" w:line="240" w:lineRule="auto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 xml:space="preserve">14. </w:t>
      </w:r>
      <w:r w:rsidR="00801162" w:rsidRPr="00CA2FFB">
        <w:rPr>
          <w:rFonts w:ascii="Trebuchet MS" w:eastAsia="Times New Roman" w:hAnsi="Trebuchet MS" w:cs="Times New Roman"/>
          <w:b/>
          <w:bCs/>
          <w:color w:val="222222"/>
          <w:sz w:val="20"/>
          <w:szCs w:val="20"/>
          <w:u w:val="single"/>
          <w:lang w:eastAsia="en-GB"/>
        </w:rPr>
        <w:t>Additional Details of the Company</w:t>
      </w:r>
    </w:p>
    <w:p w:rsidR="00155D1F" w:rsidRPr="00CA2FFB" w:rsidRDefault="00155D1F" w:rsidP="00F07237">
      <w:pPr>
        <w:spacing w:after="0" w:line="240" w:lineRule="auto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</w:p>
    <w:p w:rsidR="00801162" w:rsidRPr="00CA2FFB" w:rsidRDefault="00801162" w:rsidP="00F07237">
      <w:pPr>
        <w:spacing w:after="0" w:line="240" w:lineRule="auto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. Detail about the security type: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2830"/>
        <w:gridCol w:w="3925"/>
      </w:tblGrid>
      <w:tr w:rsidR="00801162" w:rsidRPr="00CA2FFB" w:rsidTr="001353E2">
        <w:trPr>
          <w:trHeight w:val="357"/>
        </w:trPr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br w:type="textWrapping" w:clear="all"/>
            </w:r>
          </w:p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Sr.</w:t>
            </w:r>
          </w:p>
        </w:tc>
        <w:tc>
          <w:tcPr>
            <w:tcW w:w="28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Particulars</w:t>
            </w:r>
          </w:p>
        </w:tc>
        <w:tc>
          <w:tcPr>
            <w:tcW w:w="3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Details</w:t>
            </w:r>
          </w:p>
        </w:tc>
      </w:tr>
      <w:tr w:rsidR="00801162" w:rsidRPr="00CA2FFB" w:rsidTr="001353E2">
        <w:trPr>
          <w:trHeight w:val="207"/>
        </w:trPr>
        <w:tc>
          <w:tcPr>
            <w:tcW w:w="6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01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Security Type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Equity</w:t>
            </w:r>
          </w:p>
        </w:tc>
      </w:tr>
      <w:tr w:rsidR="00801162" w:rsidRPr="00CA2FFB" w:rsidTr="001353E2">
        <w:trPr>
          <w:trHeight w:val="207"/>
        </w:trPr>
        <w:tc>
          <w:tcPr>
            <w:tcW w:w="6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02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Face Value of the Security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Rs.10/</w:t>
            </w:r>
          </w:p>
        </w:tc>
      </w:tr>
      <w:tr w:rsidR="00801162" w:rsidRPr="00CA2FFB" w:rsidTr="001353E2">
        <w:trPr>
          <w:trHeight w:val="219"/>
        </w:trPr>
        <w:tc>
          <w:tcPr>
            <w:tcW w:w="6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03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Paid Value of the Security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162" w:rsidRPr="00CA2FFB" w:rsidRDefault="00801162" w:rsidP="0080116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Rs.10/</w:t>
            </w:r>
          </w:p>
        </w:tc>
      </w:tr>
      <w:tr w:rsidR="00155D1F" w:rsidRPr="00CA2FFB" w:rsidTr="001353E2">
        <w:trPr>
          <w:trHeight w:val="328"/>
        </w:trPr>
        <w:tc>
          <w:tcPr>
            <w:tcW w:w="65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D1F" w:rsidRPr="00CA2FFB" w:rsidRDefault="00155D1F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04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D1F" w:rsidRPr="00CA2FFB" w:rsidRDefault="00155D1F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ISIN No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5D1F" w:rsidRPr="00CA2FFB" w:rsidRDefault="00155D1F" w:rsidP="00155D1F">
            <w:pPr>
              <w:rPr>
                <w:rFonts w:ascii="Trebuchet MS" w:hAnsi="Trebuchet MS"/>
                <w:sz w:val="20"/>
                <w:szCs w:val="20"/>
              </w:rPr>
            </w:pPr>
            <w:r w:rsidRPr="00CA2FFB">
              <w:rPr>
                <w:rFonts w:ascii="Trebuchet MS" w:hAnsi="Trebuchet MS" w:cs="MyriadPro-Regular"/>
                <w:sz w:val="20"/>
                <w:szCs w:val="20"/>
                <w:lang w:val="en-IN"/>
              </w:rPr>
              <w:t>INE099501012</w:t>
            </w:r>
          </w:p>
        </w:tc>
      </w:tr>
      <w:tr w:rsidR="001353E2" w:rsidRPr="00CA2FFB" w:rsidTr="001353E2">
        <w:trPr>
          <w:trHeight w:val="365"/>
        </w:trPr>
        <w:tc>
          <w:tcPr>
            <w:tcW w:w="6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05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Authorised Capital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32414E" w:rsidP="00155D1F">
            <w:pPr>
              <w:rPr>
                <w:rFonts w:ascii="Trebuchet MS" w:hAnsi="Trebuchet MS"/>
                <w:sz w:val="20"/>
                <w:szCs w:val="20"/>
              </w:rPr>
            </w:pPr>
            <w:r w:rsidRPr="00CA2FFB">
              <w:rPr>
                <w:rFonts w:ascii="Trebuchet MS" w:hAnsi="Trebuchet MS"/>
                <w:sz w:val="20"/>
                <w:szCs w:val="20"/>
              </w:rPr>
              <w:t>7</w:t>
            </w:r>
            <w:r w:rsidR="001353E2" w:rsidRPr="00CA2FFB">
              <w:rPr>
                <w:rFonts w:ascii="Trebuchet MS" w:hAnsi="Trebuchet MS"/>
                <w:sz w:val="20"/>
                <w:szCs w:val="20"/>
              </w:rPr>
              <w:t>0000000</w:t>
            </w:r>
          </w:p>
        </w:tc>
      </w:tr>
      <w:tr w:rsidR="00155D1F" w:rsidRPr="00CA2FFB" w:rsidTr="001353E2">
        <w:trPr>
          <w:trHeight w:val="352"/>
        </w:trPr>
        <w:tc>
          <w:tcPr>
            <w:tcW w:w="6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F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06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D1F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Paid Up Share Capital</w:t>
            </w:r>
          </w:p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rPr>
                <w:rFonts w:ascii="Trebuchet MS" w:hAnsi="Trebuchet MS"/>
                <w:sz w:val="20"/>
                <w:szCs w:val="20"/>
              </w:rPr>
            </w:pPr>
            <w:r w:rsidRPr="00CA2FFB">
              <w:rPr>
                <w:rFonts w:ascii="Trebuchet MS" w:hAnsi="Trebuchet MS"/>
                <w:sz w:val="20"/>
                <w:szCs w:val="20"/>
              </w:rPr>
              <w:t>12847000</w:t>
            </w:r>
          </w:p>
        </w:tc>
      </w:tr>
      <w:tr w:rsidR="001353E2" w:rsidRPr="00CA2FFB" w:rsidTr="001353E2">
        <w:trPr>
          <w:trHeight w:val="645"/>
        </w:trPr>
        <w:tc>
          <w:tcPr>
            <w:tcW w:w="6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07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353E2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Issued and Subscribed Capital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353E2">
            <w:pPr>
              <w:rPr>
                <w:rFonts w:ascii="Trebuchet MS" w:hAnsi="Trebuchet MS"/>
                <w:sz w:val="20"/>
                <w:szCs w:val="20"/>
              </w:rPr>
            </w:pPr>
            <w:r w:rsidRPr="00CA2FFB">
              <w:rPr>
                <w:rFonts w:ascii="Trebuchet MS" w:hAnsi="Trebuchet MS"/>
                <w:sz w:val="20"/>
                <w:szCs w:val="20"/>
              </w:rPr>
              <w:t>12847000</w:t>
            </w:r>
          </w:p>
        </w:tc>
      </w:tr>
      <w:tr w:rsidR="001353E2" w:rsidRPr="00CA2FFB" w:rsidTr="001353E2">
        <w:trPr>
          <w:trHeight w:val="365"/>
        </w:trPr>
        <w:tc>
          <w:tcPr>
            <w:tcW w:w="6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</w:p>
          <w:p w:rsidR="001353E2" w:rsidRPr="00CA2FFB" w:rsidRDefault="001353E2" w:rsidP="00155D1F">
            <w:pPr>
              <w:spacing w:after="0" w:line="240" w:lineRule="auto"/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</w:pPr>
            <w:r w:rsidRPr="00CA2FFB">
              <w:rPr>
                <w:rFonts w:ascii="Trebuchet MS" w:eastAsia="Times New Roman" w:hAnsi="Trebuchet MS" w:cs="Times New Roman"/>
                <w:color w:val="222222"/>
                <w:sz w:val="20"/>
                <w:szCs w:val="20"/>
                <w:lang w:eastAsia="en-GB"/>
              </w:rPr>
              <w:t>No of Shares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3E2" w:rsidRPr="00CA2FFB" w:rsidRDefault="001353E2" w:rsidP="00155D1F">
            <w:pPr>
              <w:rPr>
                <w:rFonts w:ascii="Trebuchet MS" w:hAnsi="Trebuchet MS"/>
                <w:sz w:val="20"/>
                <w:szCs w:val="20"/>
              </w:rPr>
            </w:pPr>
            <w:r w:rsidRPr="00CA2FFB">
              <w:rPr>
                <w:rFonts w:ascii="Trebuchet MS" w:hAnsi="Trebuchet MS"/>
                <w:sz w:val="20"/>
                <w:szCs w:val="20"/>
              </w:rPr>
              <w:t>1284700</w:t>
            </w:r>
          </w:p>
        </w:tc>
      </w:tr>
    </w:tbl>
    <w:p w:rsidR="00801162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075784" w:rsidRPr="00CA2FFB" w:rsidRDefault="00801162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  <w:t> </w:t>
      </w:r>
    </w:p>
    <w:p w:rsidR="00075784" w:rsidRPr="00CA2FFB" w:rsidRDefault="00075784" w:rsidP="00801162">
      <w:pPr>
        <w:spacing w:after="0" w:line="240" w:lineRule="auto"/>
        <w:jc w:val="both"/>
        <w:rPr>
          <w:rFonts w:ascii="Trebuchet MS" w:eastAsia="Times New Roman" w:hAnsi="Trebuchet MS" w:cs="Times New Roman"/>
          <w:b/>
          <w:color w:val="222222"/>
          <w:sz w:val="20"/>
          <w:szCs w:val="20"/>
          <w:lang w:eastAsia="en-GB"/>
        </w:rPr>
      </w:pPr>
      <w:r w:rsidRPr="00CA2FFB">
        <w:rPr>
          <w:rFonts w:ascii="Trebuchet MS" w:eastAsia="Times New Roman" w:hAnsi="Trebuchet MS" w:cs="Times New Roman"/>
          <w:b/>
          <w:color w:val="222222"/>
          <w:sz w:val="20"/>
          <w:szCs w:val="20"/>
          <w:lang w:eastAsia="en-GB"/>
        </w:rPr>
        <w:t>15. RTA Detail.</w:t>
      </w:r>
    </w:p>
    <w:p w:rsidR="00075784" w:rsidRPr="00CA2FFB" w:rsidRDefault="00075784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</w:p>
    <w:p w:rsidR="00075784" w:rsidRPr="00CA2FFB" w:rsidRDefault="00075784" w:rsidP="00075784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MAASHITLA SECURITIES PRIVATE LIMITED , </w:t>
      </w:r>
    </w:p>
    <w:p w:rsidR="00075784" w:rsidRPr="00CA2FFB" w:rsidRDefault="00075784" w:rsidP="00075784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Add:-451, Krishna Apra Business Square, </w:t>
      </w:r>
    </w:p>
    <w:p w:rsidR="00075784" w:rsidRPr="00CA2FFB" w:rsidRDefault="00075784" w:rsidP="00075784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Netaji </w:t>
      </w:r>
      <w:proofErr w:type="spellStart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Subhash</w:t>
      </w:r>
      <w:proofErr w:type="spellEnd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 Place, </w:t>
      </w:r>
      <w:proofErr w:type="spellStart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Pitampura</w:t>
      </w:r>
      <w:proofErr w:type="spellEnd"/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 xml:space="preserve">, </w:t>
      </w:r>
    </w:p>
    <w:p w:rsidR="00075784" w:rsidRPr="00CA2FFB" w:rsidRDefault="00075784" w:rsidP="00075784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New Delhi – 110034,Phone: 011-45121795-96 ,</w:t>
      </w:r>
    </w:p>
    <w:p w:rsidR="00075784" w:rsidRPr="00CA2FFB" w:rsidRDefault="00075784" w:rsidP="00075784">
      <w:pPr>
        <w:spacing w:after="0" w:line="240" w:lineRule="auto"/>
        <w:jc w:val="both"/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</w:pPr>
      <w:r w:rsidRPr="00CA2FFB">
        <w:rPr>
          <w:rFonts w:ascii="Trebuchet MS" w:eastAsia="Times New Roman" w:hAnsi="Trebuchet MS" w:cs="Calibri"/>
          <w:bCs/>
          <w:color w:val="000000"/>
          <w:sz w:val="20"/>
          <w:szCs w:val="20"/>
          <w:lang w:val="en-IN" w:eastAsia="en-IN"/>
        </w:rPr>
        <w:t>Email: rta@maashitla.com</w:t>
      </w:r>
    </w:p>
    <w:p w:rsidR="00075784" w:rsidRPr="00CA2FFB" w:rsidRDefault="00075784" w:rsidP="00801162">
      <w:pPr>
        <w:spacing w:after="0" w:line="240" w:lineRule="auto"/>
        <w:jc w:val="both"/>
        <w:rPr>
          <w:rFonts w:ascii="Trebuchet MS" w:eastAsia="Times New Roman" w:hAnsi="Trebuchet MS" w:cs="Times New Roman"/>
          <w:color w:val="222222"/>
          <w:sz w:val="20"/>
          <w:szCs w:val="20"/>
          <w:lang w:eastAsia="en-GB"/>
        </w:rPr>
      </w:pPr>
      <w:bookmarkStart w:id="0" w:name="_GoBack"/>
      <w:bookmarkEnd w:id="0"/>
    </w:p>
    <w:sectPr w:rsidR="00075784" w:rsidRPr="00CA2FF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0C9" w:rsidRDefault="005A00C9" w:rsidP="00496085">
      <w:pPr>
        <w:spacing w:after="0" w:line="240" w:lineRule="auto"/>
      </w:pPr>
      <w:r>
        <w:separator/>
      </w:r>
    </w:p>
  </w:endnote>
  <w:endnote w:type="continuationSeparator" w:id="0">
    <w:p w:rsidR="005A00C9" w:rsidRDefault="005A00C9" w:rsidP="00496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0C9" w:rsidRDefault="005A00C9" w:rsidP="00496085">
      <w:pPr>
        <w:spacing w:after="0" w:line="240" w:lineRule="auto"/>
      </w:pPr>
      <w:r>
        <w:separator/>
      </w:r>
    </w:p>
  </w:footnote>
  <w:footnote w:type="continuationSeparator" w:id="0">
    <w:p w:rsidR="005A00C9" w:rsidRDefault="005A00C9" w:rsidP="00496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085" w:rsidRPr="00EF399C" w:rsidRDefault="00496085" w:rsidP="00496085">
    <w:pPr>
      <w:keepNext/>
      <w:jc w:val="center"/>
      <w:outlineLvl w:val="0"/>
      <w:rPr>
        <w:rFonts w:ascii="Trebuchet MS" w:hAnsi="Trebuchet MS"/>
        <w:b/>
        <w:sz w:val="32"/>
        <w:szCs w:val="32"/>
      </w:rPr>
    </w:pPr>
    <w:r w:rsidRPr="00EF399C">
      <w:rPr>
        <w:rFonts w:ascii="Trebuchet MS" w:hAnsi="Trebuchet MS"/>
        <w:b/>
        <w:sz w:val="32"/>
        <w:szCs w:val="32"/>
      </w:rPr>
      <w:t>G.D.TRAEXIM INTERNATIONAL LIMITED</w:t>
    </w:r>
  </w:p>
  <w:p w:rsidR="00496085" w:rsidRPr="006A5621" w:rsidRDefault="00496085" w:rsidP="00CA2FFB">
    <w:pPr>
      <w:spacing w:after="0" w:line="276" w:lineRule="auto"/>
      <w:jc w:val="center"/>
      <w:rPr>
        <w:rFonts w:ascii="Trebuchet MS" w:hAnsi="Trebuchet MS"/>
        <w:sz w:val="18"/>
        <w:szCs w:val="18"/>
      </w:rPr>
    </w:pPr>
    <w:r w:rsidRPr="006A5621">
      <w:rPr>
        <w:rFonts w:ascii="Trebuchet MS" w:hAnsi="Trebuchet MS"/>
        <w:sz w:val="18"/>
        <w:szCs w:val="18"/>
      </w:rPr>
      <w:t>REGD. OFF: A-09, GD – ITL NORTHEX TOWER</w:t>
    </w:r>
    <w:proofErr w:type="gramStart"/>
    <w:r w:rsidRPr="006A5621">
      <w:rPr>
        <w:rFonts w:ascii="Trebuchet MS" w:hAnsi="Trebuchet MS"/>
        <w:sz w:val="18"/>
        <w:szCs w:val="18"/>
      </w:rPr>
      <w:t>,NETAJI</w:t>
    </w:r>
    <w:proofErr w:type="gramEnd"/>
    <w:r w:rsidRPr="006A5621">
      <w:rPr>
        <w:rFonts w:ascii="Trebuchet MS" w:hAnsi="Trebuchet MS"/>
        <w:sz w:val="18"/>
        <w:szCs w:val="18"/>
      </w:rPr>
      <w:t xml:space="preserve"> SUBHASH PLACE, PITAMPURA, DELHI-110034</w:t>
    </w:r>
  </w:p>
  <w:p w:rsidR="00496085" w:rsidRDefault="00496085" w:rsidP="00CA2FFB">
    <w:pPr>
      <w:spacing w:after="0" w:line="276" w:lineRule="auto"/>
      <w:jc w:val="center"/>
      <w:rPr>
        <w:rFonts w:ascii="Trebuchet MS" w:hAnsi="Trebuchet MS"/>
      </w:rPr>
    </w:pPr>
    <w:r w:rsidRPr="006A5621">
      <w:rPr>
        <w:rFonts w:cs="Times New Roman"/>
      </w:rPr>
      <w:t>Contact No-981122250</w:t>
    </w:r>
    <w:r>
      <w:rPr>
        <w:rFonts w:cs="Times New Roman"/>
      </w:rPr>
      <w:t>0</w:t>
    </w:r>
    <w:r w:rsidRPr="006A5621">
      <w:rPr>
        <w:rFonts w:cs="Times New Roman"/>
      </w:rPr>
      <w:t xml:space="preserve">, </w:t>
    </w:r>
    <w:r w:rsidRPr="006A5621">
      <w:rPr>
        <w:rFonts w:ascii="Trebuchet MS" w:hAnsi="Trebuchet MS"/>
      </w:rPr>
      <w:t>CIN NO U74899DL1995PLC074591</w:t>
    </w:r>
    <w:r w:rsidR="004F6F0B">
      <w:rPr>
        <w:rFonts w:ascii="Trebuchet MS" w:hAnsi="Trebuchet MS"/>
      </w:rPr>
      <w:t>, Email:gditlinfo@gmail.com,csitlfinlease@gmail.com</w:t>
    </w:r>
  </w:p>
  <w:p w:rsidR="004F6F0B" w:rsidRDefault="004F6F0B" w:rsidP="004F6F0B">
    <w:pPr>
      <w:pBdr>
        <w:bottom w:val="single" w:sz="4" w:space="1" w:color="auto"/>
      </w:pBdr>
      <w:spacing w:after="0" w:line="276" w:lineRule="auto"/>
      <w:jc w:val="center"/>
      <w:rPr>
        <w:rFonts w:ascii="Trebuchet MS" w:hAnsi="Trebuchet MS"/>
      </w:rPr>
    </w:pPr>
  </w:p>
  <w:p w:rsidR="00496085" w:rsidRDefault="004960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162"/>
    <w:rsid w:val="00075784"/>
    <w:rsid w:val="000A1191"/>
    <w:rsid w:val="001353E2"/>
    <w:rsid w:val="00155D1F"/>
    <w:rsid w:val="0032414E"/>
    <w:rsid w:val="00432CDE"/>
    <w:rsid w:val="00496085"/>
    <w:rsid w:val="004A075A"/>
    <w:rsid w:val="004F6F0B"/>
    <w:rsid w:val="00571484"/>
    <w:rsid w:val="005A00C9"/>
    <w:rsid w:val="005D6261"/>
    <w:rsid w:val="00684569"/>
    <w:rsid w:val="00761A41"/>
    <w:rsid w:val="007B2C93"/>
    <w:rsid w:val="00801162"/>
    <w:rsid w:val="00980B9A"/>
    <w:rsid w:val="009A66F6"/>
    <w:rsid w:val="00A70E93"/>
    <w:rsid w:val="00CA2FFB"/>
    <w:rsid w:val="00D5598E"/>
    <w:rsid w:val="00E24475"/>
    <w:rsid w:val="00E31969"/>
    <w:rsid w:val="00E6326E"/>
    <w:rsid w:val="00EB2278"/>
    <w:rsid w:val="00EC7C5B"/>
    <w:rsid w:val="00F07237"/>
    <w:rsid w:val="00F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1E7878-72C6-476C-B3CE-1E99A342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0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E93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0A1191"/>
  </w:style>
  <w:style w:type="character" w:styleId="Strong">
    <w:name w:val="Strong"/>
    <w:basedOn w:val="DefaultParagraphFont"/>
    <w:uiPriority w:val="22"/>
    <w:qFormat/>
    <w:rsid w:val="000A1191"/>
    <w:rPr>
      <w:b/>
      <w:bCs/>
    </w:rPr>
  </w:style>
  <w:style w:type="paragraph" w:customStyle="1" w:styleId="Default">
    <w:name w:val="Default"/>
    <w:rsid w:val="000A1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2414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2414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960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085"/>
  </w:style>
  <w:style w:type="paragraph" w:styleId="Footer">
    <w:name w:val="footer"/>
    <w:basedOn w:val="Normal"/>
    <w:link w:val="FooterChar"/>
    <w:uiPriority w:val="99"/>
    <w:unhideWhenUsed/>
    <w:rsid w:val="004960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085"/>
  </w:style>
  <w:style w:type="table" w:styleId="TableGrid">
    <w:name w:val="Table Grid"/>
    <w:basedOn w:val="TableNormal"/>
    <w:uiPriority w:val="39"/>
    <w:rsid w:val="00075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itlfinleas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ail-gditlinfo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B9560-48AD-48B2-A14E-C0D28D26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</dc:creator>
  <cp:keywords/>
  <dc:description/>
  <cp:lastModifiedBy>Indus Tubes</cp:lastModifiedBy>
  <cp:revision>10</cp:revision>
  <cp:lastPrinted>2024-08-30T09:22:00Z</cp:lastPrinted>
  <dcterms:created xsi:type="dcterms:W3CDTF">2024-08-30T07:37:00Z</dcterms:created>
  <dcterms:modified xsi:type="dcterms:W3CDTF">2024-08-30T09:41:00Z</dcterms:modified>
</cp:coreProperties>
</file>